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6DFBB" w14:textId="6E1E2863" w:rsidR="000C726B" w:rsidRDefault="007F5455" w:rsidP="00CB4AC6">
      <w:pPr>
        <w:spacing w:after="0" w:line="276" w:lineRule="auto"/>
        <w:rPr>
          <w:rFonts w:ascii="Times New Roman" w:eastAsia="Times New Roman" w:hAnsi="Times New Roman" w:cs="Times New Roman"/>
          <w:color w:val="00000A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</w:t>
      </w:r>
      <w:r w:rsidR="0033310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TSTP for </w:t>
      </w:r>
      <w:r w:rsidR="00CB4AC6">
        <w:rPr>
          <w:rFonts w:ascii="Times New Roman" w:eastAsia="Times New Roman" w:hAnsi="Times New Roman" w:cs="Times New Roman"/>
          <w:b/>
          <w:sz w:val="32"/>
          <w:szCs w:val="32"/>
        </w:rPr>
        <w:t>Unique Password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/Tokens</w:t>
      </w:r>
      <w:r w:rsidR="00CB4AC6">
        <w:rPr>
          <w:rFonts w:ascii="Times New Roman" w:eastAsia="Times New Roman" w:hAnsi="Times New Roman" w:cs="Times New Roman"/>
          <w:b/>
          <w:sz w:val="32"/>
          <w:szCs w:val="32"/>
        </w:rPr>
        <w:t xml:space="preserve"> Detection</w:t>
      </w:r>
      <w:r w:rsidR="00CB4AC6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 xml:space="preserve"> </w:t>
      </w:r>
      <w:r w:rsidR="00333103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(2.1</w:t>
      </w:r>
      <w:r w:rsidR="007A3FE9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.A.3</w:t>
      </w:r>
      <w:r w:rsidR="00333103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 xml:space="preserve"> CSR)</w:t>
      </w:r>
    </w:p>
    <w:p w14:paraId="78B1FE31" w14:textId="77777777" w:rsidR="000C726B" w:rsidRDefault="000C726B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A"/>
          <w:sz w:val="32"/>
          <w:szCs w:val="32"/>
        </w:rPr>
      </w:pPr>
    </w:p>
    <w:p w14:paraId="5F71A857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&lt;DUT Details: &gt; Ex: Router </w:t>
      </w:r>
    </w:p>
    <w:p w14:paraId="26540C44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&lt;DUT Software Version:&gt; </w:t>
      </w:r>
    </w:p>
    <w:p w14:paraId="01674D72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&lt;Digest Hash of OS&gt; </w:t>
      </w:r>
    </w:p>
    <w:p w14:paraId="7312BF7D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&lt;Digest Hash of Configuration&gt; </w:t>
      </w:r>
    </w:p>
    <w:p w14:paraId="31491DA4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&lt;Applicable ITSAR: &gt; </w:t>
      </w:r>
      <w:r>
        <w:tab/>
      </w:r>
    </w:p>
    <w:p w14:paraId="5D02EBED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&lt;ITSAR Version No:&gt; </w:t>
      </w:r>
    </w:p>
    <w:p w14:paraId="5421CAA6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&lt;OEM Supplied Document list: &gt; </w:t>
      </w:r>
      <w:r>
        <w:tab/>
      </w:r>
    </w:p>
    <w:p w14:paraId="2F681D32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34C74D" w14:textId="41F5CAB3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&lt;ITSAR Section No &amp; Name&gt; </w:t>
      </w:r>
      <w:r>
        <w:rPr>
          <w:color w:val="000000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Section 1: </w:t>
      </w:r>
      <w:r w:rsidR="007E090B">
        <w:rPr>
          <w:rFonts w:ascii="Times New Roman" w:eastAsia="Times New Roman" w:hAnsi="Times New Roman" w:cs="Times New Roman"/>
          <w:b/>
          <w:sz w:val="24"/>
          <w:szCs w:val="24"/>
        </w:rPr>
        <w:t>Authentication</w:t>
      </w:r>
    </w:p>
    <w:p w14:paraId="2BCEC165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91F313" w14:textId="7E0C425E" w:rsidR="000C726B" w:rsidRPr="00CB4AC6" w:rsidRDefault="00333103" w:rsidP="00CB4A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4AC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&lt;Security Requirement No &amp; Name &gt; </w:t>
      </w:r>
      <w:r w:rsidRPr="00CB4AC6">
        <w:rPr>
          <w:rFonts w:ascii="Times New Roman" w:eastAsia="Times New Roman" w:hAnsi="Times New Roman" w:cs="Times New Roman"/>
          <w:b/>
          <w:sz w:val="24"/>
          <w:szCs w:val="24"/>
        </w:rPr>
        <w:t>2.1</w:t>
      </w:r>
      <w:r w:rsidR="007E090B">
        <w:rPr>
          <w:rFonts w:ascii="Times New Roman" w:eastAsia="Times New Roman" w:hAnsi="Times New Roman" w:cs="Times New Roman"/>
          <w:b/>
          <w:sz w:val="24"/>
          <w:szCs w:val="24"/>
        </w:rPr>
        <w:t>.A.3</w:t>
      </w:r>
      <w:r w:rsidRPr="00CB4AC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CB4AC6">
        <w:rPr>
          <w:rFonts w:ascii="Times New Roman" w:eastAsia="Times New Roman" w:hAnsi="Times New Roman" w:cs="Times New Roman"/>
          <w:b/>
          <w:sz w:val="24"/>
          <w:szCs w:val="24"/>
        </w:rPr>
        <w:t>Unique Password Detection</w:t>
      </w:r>
    </w:p>
    <w:p w14:paraId="3126D7F3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&lt;Requirement Description: &gt; </w:t>
      </w:r>
    </w:p>
    <w:p w14:paraId="026C2410" w14:textId="6B602304" w:rsidR="007F5455" w:rsidRPr="007F5455" w:rsidRDefault="007F5455" w:rsidP="007F545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7F5455">
        <w:rPr>
          <w:rFonts w:ascii="Times New Roman" w:eastAsia="Times New Roman" w:hAnsi="Times New Roman" w:cs="Times New Roman"/>
          <w:sz w:val="24"/>
          <w:szCs w:val="24"/>
        </w:rPr>
        <w:t>Where passwords are used and, in any state, all consumer IoT device passwords shall be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7F5455">
        <w:rPr>
          <w:rFonts w:ascii="Times New Roman" w:eastAsia="Times New Roman" w:hAnsi="Times New Roman" w:cs="Times New Roman"/>
          <w:sz w:val="24"/>
          <w:szCs w:val="24"/>
        </w:rPr>
        <w:t xml:space="preserve"> unique per device or defined by the user. If </w:t>
      </w:r>
      <w:r>
        <w:rPr>
          <w:rFonts w:ascii="Times New Roman" w:eastAsia="Times New Roman" w:hAnsi="Times New Roman" w:cs="Times New Roman"/>
          <w:sz w:val="24"/>
          <w:szCs w:val="24"/>
        </w:rPr>
        <w:t>password-less</w:t>
      </w:r>
      <w:r w:rsidRPr="007F5455">
        <w:rPr>
          <w:rFonts w:ascii="Times New Roman" w:eastAsia="Times New Roman" w:hAnsi="Times New Roman" w:cs="Times New Roman"/>
          <w:sz w:val="24"/>
          <w:szCs w:val="24"/>
        </w:rPr>
        <w:t xml:space="preserve"> authentication</w:t>
      </w:r>
    </w:p>
    <w:p w14:paraId="09B034EF" w14:textId="6589E561" w:rsidR="007F5455" w:rsidRPr="007F5455" w:rsidRDefault="007F5455" w:rsidP="007F545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7F5455">
        <w:rPr>
          <w:rFonts w:ascii="Times New Roman" w:eastAsia="Times New Roman" w:hAnsi="Times New Roman" w:cs="Times New Roman"/>
          <w:sz w:val="24"/>
          <w:szCs w:val="24"/>
        </w:rPr>
        <w:t>is used, the same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F5455">
        <w:rPr>
          <w:rFonts w:ascii="Times New Roman" w:eastAsia="Times New Roman" w:hAnsi="Times New Roman" w:cs="Times New Roman"/>
          <w:sz w:val="24"/>
          <w:szCs w:val="24"/>
        </w:rPr>
        <w:t>principles of uniqueness apply.</w:t>
      </w:r>
    </w:p>
    <w:p w14:paraId="7AFD01B8" w14:textId="7C066EE8" w:rsidR="00EB2212" w:rsidRDefault="00EB2212" w:rsidP="00A713B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EB2212">
        <w:rPr>
          <w:rFonts w:ascii="Times New Roman" w:eastAsia="Times New Roman" w:hAnsi="Times New Roman" w:cs="Times New Roman"/>
          <w:sz w:val="24"/>
          <w:szCs w:val="24"/>
        </w:rPr>
        <w:t>[Ref: ETSI EN 303 645 V2.1.0 (2020-04) Provision 5.1-1, IoT SF IoT Security assurance framework Release 3.0 November 2021 2.4.8.3]</w:t>
      </w:r>
    </w:p>
    <w:p w14:paraId="2F3540DD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DUT Confirmation Details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06397A" w14:textId="77777777" w:rsidR="000C726B" w:rsidRDefault="0033310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Smart energy meter model no MB074TI</w:t>
      </w:r>
      <w:r>
        <w:rPr>
          <w:rFonts w:ascii="Times New Roman" w:eastAsia="Times New Roman" w:hAnsi="Times New Roman" w:cs="Times New Roman"/>
        </w:rPr>
        <w:br/>
      </w:r>
    </w:p>
    <w:p w14:paraId="6ED7B2F7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DUT Configuration:</w:t>
      </w:r>
    </w:p>
    <w:p w14:paraId="63F9B007" w14:textId="77777777" w:rsidR="000C726B" w:rsidRDefault="0033310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Smart energy meter model no MB074TI</w:t>
      </w:r>
    </w:p>
    <w:p w14:paraId="7CE2F7F2" w14:textId="77777777" w:rsidR="000C726B" w:rsidRDefault="000C726B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F0556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Preconditions</w:t>
      </w:r>
    </w:p>
    <w:p w14:paraId="348C88D6" w14:textId="77777777" w:rsidR="000C726B" w:rsidRDefault="00333103">
      <w:pPr>
        <w:numPr>
          <w:ilvl w:val="0"/>
          <w:numId w:val="6"/>
        </w:numPr>
        <w:spacing w:after="0"/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One DUT (Smart energy meter)</w:t>
      </w:r>
    </w:p>
    <w:p w14:paraId="0E6A565B" w14:textId="77777777" w:rsidR="000C726B" w:rsidRDefault="00333103">
      <w:pPr>
        <w:numPr>
          <w:ilvl w:val="0"/>
          <w:numId w:val="6"/>
        </w:numPr>
        <w:spacing w:after="0"/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The tester has privileges to create an interactive session between the end user and the supplier both locally and remotely.</w:t>
      </w:r>
    </w:p>
    <w:p w14:paraId="207FA805" w14:textId="77777777" w:rsidR="000C726B" w:rsidRDefault="00333103">
      <w:pPr>
        <w:numPr>
          <w:ilvl w:val="0"/>
          <w:numId w:val="6"/>
        </w:numPr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Vendor should specify the mechanism for hardware tempering.</w:t>
      </w:r>
    </w:p>
    <w:p w14:paraId="5C5D7BD1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63DD04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Test Objective</w:t>
      </w:r>
    </w:p>
    <w:p w14:paraId="57229EFE" w14:textId="6D43E39E" w:rsidR="000C726B" w:rsidRDefault="00333103">
      <w:pPr>
        <w:ind w:left="11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 ensure the detection </w:t>
      </w:r>
      <w:r w:rsidR="007E090B">
        <w:rPr>
          <w:rFonts w:ascii="Times New Roman" w:eastAsia="Times New Roman" w:hAnsi="Times New Roman" w:cs="Times New Roman"/>
          <w:sz w:val="24"/>
          <w:szCs w:val="24"/>
        </w:rPr>
        <w:t xml:space="preserve">of Non-Unique or Weak Password </w:t>
      </w:r>
      <w:r w:rsidR="007F5455">
        <w:rPr>
          <w:rFonts w:ascii="Times New Roman" w:eastAsia="Times New Roman" w:hAnsi="Times New Roman" w:cs="Times New Roman"/>
          <w:sz w:val="24"/>
          <w:szCs w:val="24"/>
        </w:rPr>
        <w:t xml:space="preserve">/ token-based Authentication </w:t>
      </w:r>
      <w:r w:rsidR="007E090B">
        <w:rPr>
          <w:rFonts w:ascii="Times New Roman" w:eastAsia="Times New Roman" w:hAnsi="Times New Roman" w:cs="Times New Roman"/>
          <w:sz w:val="24"/>
          <w:szCs w:val="24"/>
        </w:rPr>
        <w:t>on Govt. aided sites to reduce cyber-attacks and hacking</w:t>
      </w:r>
      <w:r w:rsidR="00A713BB">
        <w:rPr>
          <w:rFonts w:ascii="Times New Roman" w:eastAsia="Times New Roman" w:hAnsi="Times New Roman" w:cs="Times New Roman"/>
          <w:sz w:val="24"/>
          <w:szCs w:val="24"/>
        </w:rPr>
        <w:t xml:space="preserve"> using Python Script Code.</w:t>
      </w:r>
      <w:r w:rsidR="007E09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63A6D7B" w14:textId="77777777" w:rsidR="000C726B" w:rsidRDefault="000C726B">
      <w:pPr>
        <w:ind w:left="1170"/>
        <w:rPr>
          <w:rFonts w:ascii="Times New Roman" w:eastAsia="Times New Roman" w:hAnsi="Times New Roman" w:cs="Times New Roman"/>
          <w:sz w:val="24"/>
          <w:szCs w:val="24"/>
        </w:rPr>
      </w:pPr>
    </w:p>
    <w:p w14:paraId="6A870782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Test Plan</w:t>
      </w:r>
    </w:p>
    <w:p w14:paraId="7257571D" w14:textId="0830E4AF" w:rsidR="00225933" w:rsidRPr="00225933" w:rsidRDefault="0022593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 Up Environment:</w:t>
      </w:r>
      <w:r w:rsidR="00641D3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We’ll be starting with installing </w:t>
      </w:r>
      <w:r w:rsidR="007F54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equired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>ibraries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FA0DF1" w14:textId="17D8C702" w:rsidR="00641D31" w:rsidRDefault="00225933" w:rsidP="0022593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</w:t>
      </w: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>Ensure you have Python installed (preferably version 3.6+).</w:t>
      </w:r>
    </w:p>
    <w:p w14:paraId="0179DF2E" w14:textId="46B0CDDC" w:rsidR="000C726B" w:rsidRPr="00225933" w:rsidRDefault="00225933" w:rsidP="0022593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*I</w:t>
      </w: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nstall any necessary libraries, such as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“regional expression”</w:t>
      </w: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testing</w:t>
      </w:r>
    </w:p>
    <w:p w14:paraId="5EF27CA4" w14:textId="4D79347A" w:rsidR="000C726B" w:rsidRPr="00225933" w:rsidRDefault="00333103" w:rsidP="0022593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Tools Required</w:t>
      </w:r>
      <w:r w:rsidRPr="00225933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: </w:t>
      </w:r>
      <w:r w:rsidR="00225933">
        <w:rPr>
          <w:rFonts w:ascii="Cambria" w:eastAsia="Cambria" w:hAnsi="Cambria" w:cs="Cambria"/>
          <w:sz w:val="24"/>
          <w:szCs w:val="24"/>
        </w:rPr>
        <w:t xml:space="preserve"> Python Compiler, Code execution experts, Computer Software, Python version preferably above 3.6.</w:t>
      </w:r>
    </w:p>
    <w:p w14:paraId="7915DDFC" w14:textId="77777777" w:rsidR="00225933" w:rsidRPr="00225933" w:rsidRDefault="00225933" w:rsidP="0022593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A48AE1" w14:textId="6DEACF90" w:rsidR="000C726B" w:rsidRDefault="0022593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25933">
        <w:rPr>
          <w:rFonts w:ascii="Times New Roman" w:eastAsia="Times New Roman" w:hAnsi="Times New Roman" w:cs="Times New Roman"/>
          <w:color w:val="000000"/>
          <w:sz w:val="24"/>
          <w:szCs w:val="24"/>
        </w:rPr>
        <w:t>Detailed Steps for Running Tests:</w:t>
      </w:r>
    </w:p>
    <w:p w14:paraId="588D75F5" w14:textId="27A6F4CC" w:rsidR="00EF67B9" w:rsidRDefault="00225933" w:rsidP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 w:rsidRPr="00225933">
        <w:rPr>
          <w:rFonts w:ascii="Cambria" w:eastAsia="Cambria" w:hAnsi="Cambria" w:cs="Cambria"/>
          <w:b/>
          <w:bCs/>
          <w:sz w:val="24"/>
          <w:szCs w:val="24"/>
        </w:rPr>
        <w:t>Define Password Criteria</w:t>
      </w:r>
      <w:r w:rsidRPr="00225933">
        <w:rPr>
          <w:rFonts w:ascii="Cambria" w:eastAsia="Cambria" w:hAnsi="Cambria" w:cs="Cambria"/>
          <w:sz w:val="24"/>
          <w:szCs w:val="24"/>
        </w:rPr>
        <w:t>:</w:t>
      </w:r>
      <w:r w:rsidRPr="00225933">
        <w:t xml:space="preserve"> </w:t>
      </w:r>
      <w:r w:rsidRPr="00225933">
        <w:rPr>
          <w:rFonts w:ascii="Cambria" w:eastAsia="Cambria" w:hAnsi="Cambria" w:cs="Cambria"/>
          <w:sz w:val="24"/>
          <w:szCs w:val="24"/>
        </w:rPr>
        <w:t>Confirm the password policy requirements from the government guidelines.</w:t>
      </w:r>
    </w:p>
    <w:p w14:paraId="5AB9BE78" w14:textId="77777777" w:rsidR="00EF67B9" w:rsidRPr="00EF67B9" w:rsidRDefault="00EF67B9" w:rsidP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</w:p>
    <w:p w14:paraId="5F874169" w14:textId="05D93EC4" w:rsidR="000C726B" w:rsidRDefault="00225933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 w:rsidRPr="00225933">
        <w:rPr>
          <w:rFonts w:ascii="Cambria" w:eastAsia="Cambria" w:hAnsi="Cambria" w:cs="Cambria"/>
          <w:b/>
          <w:bCs/>
          <w:sz w:val="24"/>
          <w:szCs w:val="24"/>
        </w:rPr>
        <w:t>Set Up Testing Environment</w:t>
      </w:r>
      <w:r w:rsidRPr="00225933">
        <w:rPr>
          <w:rFonts w:ascii="Cambria" w:eastAsia="Cambria" w:hAnsi="Cambria" w:cs="Cambria"/>
          <w:sz w:val="24"/>
          <w:szCs w:val="24"/>
        </w:rPr>
        <w:t>:</w:t>
      </w:r>
      <w:r w:rsidRPr="00225933">
        <w:t xml:space="preserve"> </w:t>
      </w:r>
      <w:r w:rsidRPr="00225933">
        <w:rPr>
          <w:rFonts w:ascii="Cambria" w:eastAsia="Cambria" w:hAnsi="Cambria" w:cs="Cambria"/>
          <w:sz w:val="24"/>
          <w:szCs w:val="24"/>
        </w:rPr>
        <w:t>Ensure Python and necessary libraries are installe</w:t>
      </w:r>
      <w:r>
        <w:rPr>
          <w:rFonts w:ascii="Cambria" w:eastAsia="Cambria" w:hAnsi="Cambria" w:cs="Cambria"/>
          <w:sz w:val="24"/>
          <w:szCs w:val="24"/>
        </w:rPr>
        <w:t>d</w:t>
      </w:r>
      <w:r>
        <w:t xml:space="preserve"> Create</w:t>
      </w:r>
      <w:r w:rsidRPr="00225933">
        <w:rPr>
          <w:rFonts w:ascii="Cambria" w:eastAsia="Cambria" w:hAnsi="Cambria" w:cs="Cambria"/>
          <w:sz w:val="24"/>
          <w:szCs w:val="24"/>
        </w:rPr>
        <w:t xml:space="preserve"> a Python script file (e.g., test_password_strength.py)</w:t>
      </w:r>
    </w:p>
    <w:p w14:paraId="01AF733A" w14:textId="77777777" w:rsidR="00225933" w:rsidRDefault="00225933" w:rsidP="00225933">
      <w:pPr>
        <w:spacing w:after="0"/>
        <w:ind w:left="720"/>
        <w:rPr>
          <w:rFonts w:ascii="Cambria" w:eastAsia="Cambria" w:hAnsi="Cambria" w:cs="Cambria"/>
          <w:sz w:val="24"/>
          <w:szCs w:val="24"/>
        </w:rPr>
      </w:pPr>
    </w:p>
    <w:p w14:paraId="3258E723" w14:textId="5F1FD850" w:rsidR="00EF67B9" w:rsidRDefault="00EF67B9" w:rsidP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  <w:lang w:val="en-IN"/>
        </w:rPr>
      </w:pPr>
      <w:r w:rsidRPr="00EF67B9">
        <w:rPr>
          <w:rFonts w:ascii="Cambria" w:eastAsia="Cambria" w:hAnsi="Cambria" w:cs="Cambria"/>
          <w:b/>
          <w:bCs/>
          <w:sz w:val="24"/>
          <w:szCs w:val="24"/>
        </w:rPr>
        <w:t>Write Test Cases</w:t>
      </w:r>
      <w:r w:rsidRPr="00EF67B9">
        <w:rPr>
          <w:rFonts w:ascii="Cambria" w:eastAsia="Cambria" w:hAnsi="Cambria" w:cs="Cambria"/>
          <w:sz w:val="24"/>
          <w:szCs w:val="24"/>
        </w:rPr>
        <w:t>: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 w:rsidRPr="00EF67B9">
        <w:rPr>
          <w:rFonts w:ascii="Cambria" w:eastAsia="Cambria" w:hAnsi="Cambria" w:cs="Cambria"/>
          <w:sz w:val="24"/>
          <w:szCs w:val="24"/>
          <w:lang w:val="en-IN"/>
        </w:rPr>
        <w:t xml:space="preserve"> Identify test scenarios for all password rules.</w:t>
      </w:r>
    </w:p>
    <w:p w14:paraId="00DB9E47" w14:textId="77777777" w:rsidR="00EF67B9" w:rsidRPr="00EF67B9" w:rsidRDefault="00EF67B9" w:rsidP="00EF67B9">
      <w:pPr>
        <w:spacing w:after="0"/>
        <w:rPr>
          <w:rFonts w:ascii="Cambria" w:eastAsia="Cambria" w:hAnsi="Cambria" w:cs="Cambria"/>
          <w:sz w:val="24"/>
          <w:szCs w:val="24"/>
          <w:lang w:val="en-IN"/>
        </w:rPr>
      </w:pPr>
    </w:p>
    <w:p w14:paraId="023910BF" w14:textId="674F1A36" w:rsidR="00EF67B9" w:rsidRDefault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 w:rsidRPr="00EF67B9">
        <w:rPr>
          <w:rFonts w:ascii="Cambria" w:eastAsia="Cambria" w:hAnsi="Cambria" w:cs="Cambria"/>
          <w:b/>
          <w:bCs/>
          <w:sz w:val="24"/>
          <w:szCs w:val="24"/>
        </w:rPr>
        <w:t>Automated Testing</w:t>
      </w:r>
      <w:r w:rsidRPr="00EF67B9">
        <w:rPr>
          <w:rFonts w:ascii="Cambria" w:eastAsia="Cambria" w:hAnsi="Cambria" w:cs="Cambria"/>
          <w:sz w:val="24"/>
          <w:szCs w:val="24"/>
        </w:rPr>
        <w:t>:</w:t>
      </w:r>
      <w:r w:rsidRPr="00EF67B9">
        <w:t xml:space="preserve"> </w:t>
      </w:r>
      <w:r w:rsidRPr="00EF67B9">
        <w:rPr>
          <w:rFonts w:ascii="Cambria" w:eastAsia="Cambria" w:hAnsi="Cambria" w:cs="Cambria"/>
          <w:sz w:val="24"/>
          <w:szCs w:val="24"/>
        </w:rPr>
        <w:t>Example test cases include valid, invalid, and edge case passwords.</w:t>
      </w:r>
    </w:p>
    <w:p w14:paraId="6848F470" w14:textId="77777777" w:rsidR="00EF67B9" w:rsidRDefault="00EF67B9" w:rsidP="00EF67B9">
      <w:pPr>
        <w:spacing w:after="0"/>
        <w:rPr>
          <w:rFonts w:ascii="Cambria" w:eastAsia="Cambria" w:hAnsi="Cambria" w:cs="Cambria"/>
          <w:sz w:val="24"/>
          <w:szCs w:val="24"/>
        </w:rPr>
      </w:pPr>
    </w:p>
    <w:p w14:paraId="1411D30B" w14:textId="4746A8D9" w:rsidR="00EF67B9" w:rsidRPr="00EF67B9" w:rsidRDefault="00EF67B9" w:rsidP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  <w:lang w:val="en-IN"/>
        </w:rPr>
      </w:pPr>
      <w:r w:rsidRPr="00EF67B9">
        <w:rPr>
          <w:rFonts w:ascii="Cambria" w:eastAsia="Cambria" w:hAnsi="Cambria" w:cs="Cambria"/>
          <w:b/>
          <w:bCs/>
          <w:sz w:val="24"/>
          <w:szCs w:val="24"/>
        </w:rPr>
        <w:t>Execute Tests</w:t>
      </w:r>
      <w:r w:rsidRPr="00EF67B9">
        <w:rPr>
          <w:rFonts w:ascii="Cambria" w:eastAsia="Cambria" w:hAnsi="Cambria" w:cs="Cambria"/>
          <w:sz w:val="24"/>
          <w:szCs w:val="24"/>
        </w:rPr>
        <w:t>:</w:t>
      </w:r>
      <w:r w:rsidRPr="00EF67B9">
        <w:rPr>
          <w:rFonts w:ascii="Times New Roman" w:eastAsia="Times New Roman" w:hAnsi="Symbol" w:cs="Times New Roman"/>
          <w:sz w:val="24"/>
          <w:szCs w:val="24"/>
          <w:lang w:val="en-IN" w:eastAsia="en-IN"/>
        </w:rPr>
        <w:t xml:space="preserve"> </w:t>
      </w:r>
      <w:r w:rsidRPr="00EF67B9">
        <w:rPr>
          <w:rFonts w:ascii="Cambria" w:eastAsia="Cambria" w:hAnsi="Cambria" w:cs="Cambria"/>
          <w:sz w:val="24"/>
          <w:szCs w:val="24"/>
          <w:lang w:val="en-IN"/>
        </w:rPr>
        <w:t xml:space="preserve"> Run the script in the terminal: python test_password_strength.py.</w:t>
      </w:r>
    </w:p>
    <w:p w14:paraId="1C1B2959" w14:textId="30E39177" w:rsidR="00EF67B9" w:rsidRDefault="00EF67B9" w:rsidP="00EF67B9">
      <w:pPr>
        <w:spacing w:after="0"/>
        <w:ind w:left="720"/>
        <w:rPr>
          <w:rFonts w:ascii="Cambria" w:eastAsia="Cambria" w:hAnsi="Cambria" w:cs="Cambria"/>
          <w:sz w:val="24"/>
          <w:szCs w:val="24"/>
          <w:lang w:val="en-IN"/>
        </w:rPr>
      </w:pPr>
      <w:r w:rsidRPr="00EF67B9">
        <w:rPr>
          <w:rFonts w:ascii="Cambria" w:eastAsia="Cambria" w:hAnsi="Cambria" w:cs="Cambria"/>
          <w:sz w:val="24"/>
          <w:szCs w:val="24"/>
          <w:lang w:val="en-IN"/>
        </w:rPr>
        <w:t xml:space="preserve"> Check for any failed tests.</w:t>
      </w:r>
    </w:p>
    <w:p w14:paraId="29C31C83" w14:textId="77777777" w:rsidR="00EF67B9" w:rsidRDefault="00EF67B9" w:rsidP="00EF67B9">
      <w:pPr>
        <w:spacing w:after="0"/>
        <w:ind w:left="720"/>
        <w:rPr>
          <w:rFonts w:ascii="Cambria" w:eastAsia="Cambria" w:hAnsi="Cambria" w:cs="Cambria"/>
          <w:sz w:val="24"/>
          <w:szCs w:val="24"/>
        </w:rPr>
      </w:pPr>
    </w:p>
    <w:p w14:paraId="15C97D25" w14:textId="79A43656" w:rsidR="00EF67B9" w:rsidRDefault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 w:rsidRPr="00EF67B9">
        <w:rPr>
          <w:rFonts w:ascii="Cambria" w:eastAsia="Cambria" w:hAnsi="Cambria" w:cs="Cambria"/>
          <w:b/>
          <w:bCs/>
          <w:sz w:val="24"/>
          <w:szCs w:val="24"/>
        </w:rPr>
        <w:t>Review and Debug</w:t>
      </w:r>
      <w:r w:rsidRPr="00EF67B9">
        <w:rPr>
          <w:rFonts w:ascii="Cambria" w:eastAsia="Cambria" w:hAnsi="Cambria" w:cs="Cambria"/>
          <w:sz w:val="24"/>
          <w:szCs w:val="24"/>
        </w:rPr>
        <w:t>: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 w:rsidRPr="00EF67B9">
        <w:rPr>
          <w:rFonts w:ascii="Cambria" w:eastAsia="Cambria" w:hAnsi="Cambria" w:cs="Cambria"/>
          <w:sz w:val="24"/>
          <w:szCs w:val="24"/>
        </w:rPr>
        <w:t>Analyze failures and fix issues in the password validation function.</w:t>
      </w:r>
    </w:p>
    <w:p w14:paraId="7E1DC5C4" w14:textId="77777777" w:rsidR="00EF67B9" w:rsidRDefault="00EF67B9" w:rsidP="00EF67B9">
      <w:pPr>
        <w:spacing w:after="0"/>
        <w:ind w:left="720"/>
        <w:rPr>
          <w:rFonts w:ascii="Cambria" w:eastAsia="Cambria" w:hAnsi="Cambria" w:cs="Cambria"/>
          <w:sz w:val="24"/>
          <w:szCs w:val="24"/>
        </w:rPr>
      </w:pPr>
    </w:p>
    <w:p w14:paraId="6AAD8FAF" w14:textId="702BC5FE" w:rsidR="000C726B" w:rsidRDefault="00EF67B9">
      <w:pPr>
        <w:numPr>
          <w:ilvl w:val="0"/>
          <w:numId w:val="3"/>
        </w:numPr>
        <w:spacing w:after="0"/>
        <w:rPr>
          <w:rFonts w:ascii="Cambria" w:eastAsia="Cambria" w:hAnsi="Cambria" w:cs="Cambria"/>
          <w:sz w:val="24"/>
          <w:szCs w:val="24"/>
        </w:rPr>
      </w:pPr>
      <w:r w:rsidRPr="00EF67B9">
        <w:rPr>
          <w:rFonts w:ascii="Cambria" w:eastAsia="Cambria" w:hAnsi="Cambria" w:cs="Cambria"/>
          <w:b/>
          <w:bCs/>
          <w:sz w:val="24"/>
          <w:szCs w:val="24"/>
        </w:rPr>
        <w:t>Repeat Testing</w:t>
      </w:r>
      <w:r w:rsidRPr="00EF67B9">
        <w:rPr>
          <w:rFonts w:ascii="Cambria" w:eastAsia="Cambria" w:hAnsi="Cambria" w:cs="Cambria"/>
          <w:sz w:val="24"/>
          <w:szCs w:val="24"/>
        </w:rPr>
        <w:t>:</w:t>
      </w:r>
      <w:r w:rsidRPr="00EF67B9">
        <w:t xml:space="preserve"> </w:t>
      </w:r>
      <w:r w:rsidRPr="00EF67B9">
        <w:rPr>
          <w:rFonts w:ascii="Cambria" w:eastAsia="Cambria" w:hAnsi="Cambria" w:cs="Cambria"/>
          <w:sz w:val="24"/>
          <w:szCs w:val="24"/>
        </w:rPr>
        <w:t>Rerun tests after fixing bugs until all pass.</w:t>
      </w:r>
    </w:p>
    <w:p w14:paraId="3B6C19FC" w14:textId="77777777" w:rsidR="00EF67B9" w:rsidRDefault="00EF67B9" w:rsidP="00EF67B9">
      <w:pPr>
        <w:spacing w:after="0"/>
        <w:ind w:left="720"/>
        <w:rPr>
          <w:rFonts w:ascii="Cambria" w:eastAsia="Cambria" w:hAnsi="Cambria" w:cs="Cambria"/>
          <w:sz w:val="24"/>
          <w:szCs w:val="24"/>
        </w:rPr>
      </w:pPr>
    </w:p>
    <w:p w14:paraId="4E358E33" w14:textId="455513E3" w:rsidR="00EF67B9" w:rsidRPr="00EF67B9" w:rsidRDefault="00EF67B9" w:rsidP="00EF67B9">
      <w:pPr>
        <w:spacing w:after="0"/>
        <w:ind w:left="360"/>
        <w:rPr>
          <w:rFonts w:ascii="Cambria" w:eastAsia="Cambria" w:hAnsi="Cambria" w:cs="Cambria"/>
          <w:b/>
          <w:bCs/>
          <w:i/>
          <w:iCs/>
          <w:sz w:val="24"/>
          <w:szCs w:val="24"/>
          <w:u w:val="single"/>
        </w:rPr>
      </w:pPr>
      <w:r w:rsidRPr="00EF67B9">
        <w:rPr>
          <w:rFonts w:ascii="Cambria" w:eastAsia="Cambria" w:hAnsi="Cambria" w:cs="Cambria"/>
          <w:b/>
          <w:bCs/>
          <w:i/>
          <w:iCs/>
          <w:sz w:val="24"/>
          <w:szCs w:val="24"/>
          <w:u w:val="single"/>
        </w:rPr>
        <w:t>This process ensures that the password detection code is thoroughly tested and meets the necessary security standards.</w:t>
      </w:r>
    </w:p>
    <w:p w14:paraId="0941CD18" w14:textId="77777777" w:rsidR="000C726B" w:rsidRDefault="000C726B">
      <w:pPr>
        <w:spacing w:after="0" w:line="276" w:lineRule="auto"/>
        <w:rPr>
          <w:rFonts w:ascii="Cambria" w:eastAsia="Cambria" w:hAnsi="Cambria" w:cs="Cambria"/>
          <w:sz w:val="24"/>
          <w:szCs w:val="24"/>
        </w:rPr>
      </w:pPr>
    </w:p>
    <w:p w14:paraId="19C3DAEB" w14:textId="77777777" w:rsidR="00EF67B9" w:rsidRDefault="00EF67B9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65D35B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Expected Results for Pass:</w:t>
      </w:r>
    </w:p>
    <w:p w14:paraId="3A6BCF42" w14:textId="325DF2A8" w:rsidR="00641D31" w:rsidRDefault="00641D31" w:rsidP="00641D31">
      <w:pPr>
        <w:spacing w:after="0" w:line="276" w:lineRule="auto"/>
        <w:ind w:left="360"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There are certain passwords which can be used </w:t>
      </w:r>
      <w:r w:rsidR="00EF67B9">
        <w:rPr>
          <w:rFonts w:ascii="Cambria" w:eastAsia="Cambria" w:hAnsi="Cambria" w:cs="Cambria"/>
          <w:sz w:val="24"/>
          <w:szCs w:val="24"/>
        </w:rPr>
        <w:t>against as</w:t>
      </w:r>
      <w:r>
        <w:rPr>
          <w:rFonts w:ascii="Cambria" w:eastAsia="Cambria" w:hAnsi="Cambria" w:cs="Cambria"/>
          <w:sz w:val="24"/>
          <w:szCs w:val="24"/>
        </w:rPr>
        <w:t xml:space="preserve"> a test cases to check</w:t>
      </w:r>
    </w:p>
    <w:p w14:paraId="689C7877" w14:textId="2339E05F" w:rsidR="000C726B" w:rsidRDefault="00641D31" w:rsidP="00641D31">
      <w:pPr>
        <w:spacing w:after="0" w:line="276" w:lineRule="auto"/>
        <w:ind w:left="360"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the performance of code.</w:t>
      </w:r>
    </w:p>
    <w:p w14:paraId="76EA52B5" w14:textId="77777777" w:rsidR="00641D31" w:rsidRPr="00641D31" w:rsidRDefault="00641D31" w:rsidP="00641D31">
      <w:pPr>
        <w:spacing w:after="0" w:line="276" w:lineRule="auto"/>
        <w:ind w:left="360" w:firstLine="720"/>
        <w:rPr>
          <w:rFonts w:ascii="Cambria" w:eastAsia="Cambria" w:hAnsi="Cambria" w:cs="Cambria"/>
          <w:sz w:val="24"/>
          <w:szCs w:val="24"/>
        </w:rPr>
      </w:pPr>
    </w:p>
    <w:p w14:paraId="6F6EC265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Test Execution:</w:t>
      </w:r>
    </w:p>
    <w:p w14:paraId="072482BF" w14:textId="07808437" w:rsidR="000C726B" w:rsidRDefault="00333103">
      <w:pPr>
        <w:spacing w:after="0" w:line="276" w:lineRule="auto"/>
        <w:ind w:left="36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Test Ca</w:t>
      </w:r>
      <w:r w:rsidR="00EF67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 Number: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01</w:t>
      </w:r>
      <w:r w:rsidR="00EF67B9" w:rsidRPr="00EF67B9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 w:rsidR="00EF67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“#GovtofInd123”</w:t>
      </w:r>
    </w:p>
    <w:p w14:paraId="6C182692" w14:textId="4CAB0465" w:rsidR="000C726B" w:rsidRPr="00EF67B9" w:rsidRDefault="00EF67B9" w:rsidP="00EF67B9">
      <w:pPr>
        <w:spacing w:after="0" w:line="276" w:lineRule="auto"/>
        <w:ind w:left="36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CD6DA3" wp14:editId="2B79152D">
            <wp:extent cx="5943600" cy="4353560"/>
            <wp:effectExtent l="0" t="0" r="0" b="8890"/>
            <wp:docPr id="111170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CAC9E" w14:textId="561F0448" w:rsidR="000C726B" w:rsidRDefault="00333103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Figure 3</w:t>
      </w:r>
      <w:r w:rsidR="00AF20DA">
        <w:rPr>
          <w:rFonts w:ascii="Times New Roman" w:eastAsia="Times New Roman" w:hAnsi="Times New Roman" w:cs="Times New Roman"/>
          <w:sz w:val="28"/>
          <w:szCs w:val="28"/>
        </w:rPr>
        <w:t>.1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EF67B9">
        <w:rPr>
          <w:rFonts w:ascii="Times New Roman" w:eastAsia="Times New Roman" w:hAnsi="Times New Roman" w:cs="Times New Roman"/>
          <w:sz w:val="28"/>
          <w:szCs w:val="28"/>
        </w:rPr>
        <w:t>Python Script for Unique Password Detection</w:t>
      </w:r>
      <w:r w:rsidR="00AF20D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BEAFED" w14:textId="77777777" w:rsidR="00AF20DA" w:rsidRDefault="00AF20DA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8D3D26" w14:textId="105197E7" w:rsidR="00AF20DA" w:rsidRDefault="00AF20DA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44497" wp14:editId="3B2C5E62">
            <wp:extent cx="5943600" cy="1397635"/>
            <wp:effectExtent l="0" t="0" r="0" b="0"/>
            <wp:docPr id="20755118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0C2C" w14:textId="7EF41059" w:rsidR="00AF20DA" w:rsidRDefault="00AF20DA" w:rsidP="00AF20DA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Figure 3.2: Python Script for Unique Password Detection.</w:t>
      </w:r>
    </w:p>
    <w:p w14:paraId="6383C3C3" w14:textId="7A52D0BE" w:rsidR="00AF20DA" w:rsidRDefault="00AF20DA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A03D36" w14:textId="77777777" w:rsidR="00AF20DA" w:rsidRDefault="00AF20DA">
      <w:pPr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BA4A4B" w14:textId="77777777" w:rsidR="000C726B" w:rsidRDefault="000C726B" w:rsidP="00EF67B9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9F8FD7" w14:textId="77777777" w:rsidR="000C726B" w:rsidRDefault="000C726B">
      <w:pPr>
        <w:spacing w:after="0" w:line="276" w:lineRule="auto"/>
        <w:ind w:left="360"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E74A45" w14:textId="77777777" w:rsidR="00AF20DA" w:rsidRPr="00AF20DA" w:rsidRDefault="00333103" w:rsidP="00AF20D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Test Case Result:</w:t>
      </w:r>
      <w:r w:rsidR="00AF20DA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</w:p>
    <w:p w14:paraId="0BD54F8C" w14:textId="01D0C661" w:rsidR="00AF20DA" w:rsidRPr="00AF20DA" w:rsidRDefault="00AF20DA" w:rsidP="00AF20D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20D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Case 1-</w:t>
      </w:r>
      <w:r w:rsidRPr="00AF20D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*</w:t>
      </w:r>
      <w:r w:rsidRPr="00AF20DA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#GovtofInd123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*</w:t>
      </w:r>
    </w:p>
    <w:p w14:paraId="6E75F6F9" w14:textId="275BCD7F" w:rsidR="00AF20DA" w:rsidRDefault="00AF20DA" w:rsidP="00AF20DA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79231FF" wp14:editId="47E6B60B">
            <wp:extent cx="5143500" cy="1912620"/>
            <wp:effectExtent l="0" t="0" r="0" b="0"/>
            <wp:docPr id="1233372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A5AC" w14:textId="5BF4443D" w:rsidR="00AF20DA" w:rsidRPr="00AF20DA" w:rsidRDefault="00AF20DA" w:rsidP="00AF20DA">
      <w:pPr>
        <w:pBdr>
          <w:top w:val="nil"/>
          <w:left w:val="nil"/>
          <w:bottom w:val="nil"/>
          <w:right w:val="nil"/>
          <w:between w:val="nil"/>
        </w:pBdr>
        <w:tabs>
          <w:tab w:val="left" w:pos="4440"/>
        </w:tabs>
        <w:spacing w:after="0" w:line="276" w:lineRule="auto"/>
        <w:rPr>
          <w:rFonts w:ascii="Times New Roman" w:eastAsia="Times New Roman" w:hAnsi="Times New Roman" w:cs="Times New Roman"/>
          <w:color w:val="000000"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</w:t>
      </w:r>
      <w:r w:rsidRPr="00AF20DA">
        <w:rPr>
          <w:rFonts w:ascii="Times New Roman" w:eastAsia="Times New Roman" w:hAnsi="Times New Roman" w:cs="Times New Roman"/>
          <w:color w:val="000000"/>
          <w:sz w:val="32"/>
          <w:szCs w:val="32"/>
          <w:u w:val="single"/>
        </w:rPr>
        <w:t>Figure 4.1 --- Output of TestCase-1 (Pass)</w:t>
      </w:r>
    </w:p>
    <w:p w14:paraId="4DA5588D" w14:textId="017B296B" w:rsidR="000C726B" w:rsidRDefault="00AF20D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4317E9C" w14:textId="488EEB21" w:rsidR="00AF20DA" w:rsidRDefault="00AF20DA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</w:rPr>
        <w:t xml:space="preserve">              </w:t>
      </w:r>
      <w:r w:rsidRPr="00AF20D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Case 2 </w:t>
      </w:r>
      <w:r w:rsidRPr="00AF20DA">
        <w:rPr>
          <w:rFonts w:ascii="Times New Roman" w:eastAsia="Times New Roman" w:hAnsi="Times New Roman" w:cs="Times New Roman"/>
          <w:b/>
          <w:bCs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*</w:t>
      </w:r>
      <w:r w:rsidRPr="00AF20DA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GovtofInd123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*</w:t>
      </w:r>
    </w:p>
    <w:p w14:paraId="14AE5D12" w14:textId="4D96E31D" w:rsidR="00AF20DA" w:rsidRDefault="00AF20DA" w:rsidP="00AF20DA">
      <w:pPr>
        <w:jc w:val="right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A660E46" wp14:editId="5C1C87E9">
            <wp:extent cx="5219700" cy="1760220"/>
            <wp:effectExtent l="0" t="0" r="0" b="0"/>
            <wp:docPr id="12351256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0152" w14:textId="5ED40EE6" w:rsidR="00872A46" w:rsidRDefault="00AF20DA" w:rsidP="00AF20DA">
      <w:pPr>
        <w:pBdr>
          <w:top w:val="nil"/>
          <w:left w:val="nil"/>
          <w:bottom w:val="nil"/>
          <w:right w:val="nil"/>
          <w:between w:val="nil"/>
        </w:pBdr>
        <w:tabs>
          <w:tab w:val="left" w:pos="4440"/>
        </w:tabs>
        <w:spacing w:after="0" w:line="276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 w:rsidRPr="00AF20D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</w:t>
      </w:r>
      <w:r w:rsidR="007A3FE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</w:t>
      </w:r>
      <w:r w:rsidRPr="00AF20D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7A3FE9">
        <w:rPr>
          <w:rFonts w:ascii="Times New Roman" w:eastAsia="Times New Roman" w:hAnsi="Times New Roman" w:cs="Times New Roman"/>
          <w:sz w:val="32"/>
          <w:szCs w:val="32"/>
          <w:u w:val="single"/>
        </w:rPr>
        <w:t>Figure 4.2 -</w:t>
      </w:r>
      <w:r w:rsidRPr="007A3FE9">
        <w:rPr>
          <w:rFonts w:ascii="Times New Roman" w:eastAsia="Times New Roman" w:hAnsi="Times New Roman" w:cs="Times New Roman"/>
          <w:sz w:val="32"/>
          <w:szCs w:val="32"/>
          <w:u w:val="single"/>
        </w:rPr>
        <w:sym w:font="Wingdings" w:char="F0E0"/>
      </w:r>
      <w:r w:rsidRPr="007A3FE9">
        <w:rPr>
          <w:rFonts w:ascii="Times New Roman" w:eastAsia="Times New Roman" w:hAnsi="Times New Roman" w:cs="Times New Roman"/>
          <w:sz w:val="32"/>
          <w:szCs w:val="32"/>
          <w:u w:val="single"/>
        </w:rPr>
        <w:t xml:space="preserve"> Output of TestCase-2(Fai</w:t>
      </w:r>
      <w:r w:rsidR="007A3FE9">
        <w:rPr>
          <w:rFonts w:ascii="Times New Roman" w:eastAsia="Times New Roman" w:hAnsi="Times New Roman" w:cs="Times New Roman"/>
          <w:sz w:val="32"/>
          <w:szCs w:val="32"/>
          <w:u w:val="single"/>
        </w:rPr>
        <w:t xml:space="preserve">l) </w:t>
      </w:r>
    </w:p>
    <w:p w14:paraId="6C749C9C" w14:textId="77777777" w:rsidR="00872A46" w:rsidRPr="00872A46" w:rsidRDefault="00872A46" w:rsidP="00AF20DA">
      <w:pPr>
        <w:pBdr>
          <w:top w:val="nil"/>
          <w:left w:val="nil"/>
          <w:bottom w:val="nil"/>
          <w:right w:val="nil"/>
          <w:between w:val="nil"/>
        </w:pBdr>
        <w:tabs>
          <w:tab w:val="left" w:pos="4440"/>
        </w:tabs>
        <w:spacing w:after="0" w:line="276" w:lineRule="auto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DE7AED0" w14:textId="77777777" w:rsidR="007A3FE9" w:rsidRDefault="007A3FE9" w:rsidP="007A3FE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3E4FB4" w14:textId="7EFAF3E4" w:rsidR="007A3FE9" w:rsidRPr="007A3FE9" w:rsidRDefault="007A3FE9" w:rsidP="007A3FE9">
      <w:pPr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</w:pPr>
      <w:r w:rsidRPr="007A3FE9">
        <w:rPr>
          <w:rFonts w:ascii="Times New Roman" w:eastAsia="Times New Roman" w:hAnsi="Times New Roman" w:cs="Times New Roman"/>
          <w:b/>
          <w:bCs/>
          <w:sz w:val="32"/>
          <w:szCs w:val="32"/>
          <w:u w:val="single"/>
        </w:rPr>
        <w:t xml:space="preserve">Conclusion: </w:t>
      </w:r>
    </w:p>
    <w:p w14:paraId="12F2A996" w14:textId="2825C5BF" w:rsidR="007A3FE9" w:rsidRPr="007A3FE9" w:rsidRDefault="007A3FE9" w:rsidP="007A3FE9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i/>
          <w:iCs/>
          <w:sz w:val="32"/>
          <w:szCs w:val="32"/>
        </w:rPr>
      </w:pPr>
      <w:r w:rsidRPr="007A3FE9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Test Case1 </w:t>
      </w:r>
      <w:r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Passes</w:t>
      </w:r>
      <w:r w:rsidRPr="007A3FE9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 Correctly As all conditions of Unique Password are satisfied.</w:t>
      </w:r>
    </w:p>
    <w:p w14:paraId="5E14FBF5" w14:textId="2F67A03B" w:rsidR="007A3FE9" w:rsidRPr="007A3FE9" w:rsidRDefault="007A3FE9" w:rsidP="007A3FE9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7A3FE9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Test Case 2 </w:t>
      </w:r>
      <w:r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  <w:t>Fails</w:t>
      </w:r>
      <w:r w:rsidRPr="007A3FE9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 due absence of using Special symbols like “@, #, $, %” etc. which is one of the prominent conditions of Unique Password Checking</w:t>
      </w:r>
      <w:r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3E05D10E" w14:textId="77777777" w:rsidR="007A3FE9" w:rsidRDefault="007A3FE9" w:rsidP="007A3FE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EECEFE0" w14:textId="77777777" w:rsidR="00872A46" w:rsidRDefault="00872A46" w:rsidP="007A3FE9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34C67C0" w14:textId="51860E8B" w:rsidR="00872A46" w:rsidRDefault="00872A46" w:rsidP="00872A46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To Encounter the case of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Passwordless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authentication Code Flow is as follows </w:t>
      </w:r>
      <w:r w:rsidRPr="00872A46">
        <w:rPr>
          <w:rFonts w:ascii="Times New Roman" w:eastAsia="Times New Roman" w:hAnsi="Times New Roman" w:cs="Times New Roman"/>
          <w:sz w:val="32"/>
          <w:szCs w:val="32"/>
        </w:rPr>
        <w:sym w:font="Wingdings" w:char="F0E0"/>
      </w:r>
    </w:p>
    <w:p w14:paraId="5998626D" w14:textId="77777777" w:rsidR="00872A46" w:rsidRDefault="00872A46" w:rsidP="00872A46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40DBBD6B" w14:textId="4ADBFA30" w:rsidR="00872A46" w:rsidRPr="00872A46" w:rsidRDefault="00872A46" w:rsidP="00872A46">
      <w:pPr>
        <w:pStyle w:val="ListParagraph"/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</w:pPr>
      <w:r w:rsidRPr="00872A46">
        <w:rPr>
          <w:i/>
          <w:iCs/>
          <w:noProof/>
          <w:u w:val="single"/>
        </w:rPr>
        <w:drawing>
          <wp:inline distT="0" distB="0" distL="0" distR="0" wp14:anchorId="7419F301" wp14:editId="480D7FD2">
            <wp:extent cx="5943600" cy="4468495"/>
            <wp:effectExtent l="0" t="0" r="0" b="8255"/>
            <wp:docPr id="23939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D5DD4" w14:textId="7103BF40" w:rsidR="00872A46" w:rsidRPr="00872A46" w:rsidRDefault="00872A46" w:rsidP="00872A46">
      <w:pPr>
        <w:pStyle w:val="ListParagraph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872A46">
        <w:rPr>
          <w:rFonts w:ascii="Times New Roman" w:eastAsia="Times New Roman" w:hAnsi="Times New Roman" w:cs="Times New Roman"/>
          <w:i/>
          <w:iCs/>
          <w:sz w:val="32"/>
          <w:szCs w:val="32"/>
        </w:rPr>
        <w:t xml:space="preserve">         </w:t>
      </w: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>Figure 1.1</w:t>
      </w: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sym w:font="Wingdings" w:char="F0E0"/>
      </w: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Code to generate Test </w:t>
      </w:r>
      <w:proofErr w:type="spellStart"/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>Urls</w:t>
      </w:r>
      <w:proofErr w:type="spellEnd"/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 with a unique token</w:t>
      </w:r>
    </w:p>
    <w:p w14:paraId="228867A9" w14:textId="77777777" w:rsidR="00872A46" w:rsidRPr="00872A46" w:rsidRDefault="00872A46" w:rsidP="00872A46">
      <w:pPr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</w:pPr>
    </w:p>
    <w:p w14:paraId="73722C17" w14:textId="4FCBE1D6" w:rsidR="00872A46" w:rsidRPr="00872A46" w:rsidRDefault="00872A46" w:rsidP="00872A46">
      <w:pPr>
        <w:pStyle w:val="ListParagraph"/>
        <w:rPr>
          <w:rFonts w:ascii="Times New Roman" w:eastAsia="Times New Roman" w:hAnsi="Times New Roman" w:cs="Times New Roman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938655" wp14:editId="7C2EC6C8">
            <wp:extent cx="5943600" cy="1439545"/>
            <wp:effectExtent l="0" t="0" r="0" b="8255"/>
            <wp:docPr id="12509305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7804E" w14:textId="4FBBF467" w:rsidR="00872A46" w:rsidRPr="00872A46" w:rsidRDefault="00872A46" w:rsidP="00872A46">
      <w:pPr>
        <w:jc w:val="center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Figure 1.2 </w:t>
      </w: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sym w:font="Wingdings" w:char="F0E0"/>
      </w:r>
      <w:r w:rsidRPr="00872A46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 xml:space="preserve"> Test Cases to detect a valid token</w:t>
      </w:r>
    </w:p>
    <w:p w14:paraId="4DDBDC29" w14:textId="77777777" w:rsidR="00872A46" w:rsidRPr="00872A46" w:rsidRDefault="00872A46" w:rsidP="00872A46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EA93688" w14:textId="0F72755F" w:rsidR="00D949BB" w:rsidRDefault="00872A46" w:rsidP="00D949B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32"/>
          <w:szCs w:val="32"/>
          <w:u w:val="single"/>
        </w:rPr>
      </w:pPr>
      <w:r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lastRenderedPageBreak/>
        <w:t xml:space="preserve">OUTPUT OF </w:t>
      </w:r>
      <w:proofErr w:type="gramStart"/>
      <w:r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>CODE</w:t>
      </w:r>
      <w:r w:rsidR="00D949BB"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>(</w:t>
      </w:r>
      <w:proofErr w:type="gramEnd"/>
      <w:r w:rsidR="00D949BB" w:rsidRPr="00D949BB"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u w:val="single"/>
        </w:rPr>
        <w:t>Fig 1.1 &amp; Fig 1.2)</w:t>
      </w:r>
      <w:r w:rsidRPr="00D949BB">
        <w:rPr>
          <w:rFonts w:ascii="Times New Roman" w:eastAsia="Times New Roman" w:hAnsi="Times New Roman" w:cs="Times New Roman"/>
          <w:sz w:val="32"/>
          <w:szCs w:val="32"/>
          <w:u w:val="single"/>
        </w:rPr>
        <w:sym w:font="Wingdings" w:char="F0E0"/>
      </w:r>
      <w:r w:rsidR="00D949BB" w:rsidRPr="00D949BB">
        <w:rPr>
          <w:rFonts w:ascii="Times New Roman" w:eastAsia="Times New Roman" w:hAnsi="Times New Roman" w:cs="Times New Roman"/>
          <w:sz w:val="32"/>
          <w:szCs w:val="32"/>
          <w:u w:val="single"/>
        </w:rPr>
        <w:t xml:space="preserve"> </w:t>
      </w:r>
    </w:p>
    <w:p w14:paraId="61F351B7" w14:textId="77777777" w:rsidR="00D949BB" w:rsidRPr="00D949BB" w:rsidRDefault="00D949BB" w:rsidP="00D949BB">
      <w:pPr>
        <w:pStyle w:val="ListParagraph"/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09871DCD" w14:textId="77777777" w:rsidR="00D949BB" w:rsidRDefault="00D949BB" w:rsidP="00D949BB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2FFAE3E" wp14:editId="33CCA522">
            <wp:extent cx="4495800" cy="3779520"/>
            <wp:effectExtent l="0" t="0" r="0" b="0"/>
            <wp:docPr id="2811682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901D" w14:textId="77777777" w:rsidR="00D949BB" w:rsidRDefault="00D949BB" w:rsidP="00D949BB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4F5BB300" w14:textId="77777777" w:rsidR="00D949BB" w:rsidRDefault="00D949BB" w:rsidP="00D949BB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63651BC5" w14:textId="4340B68A" w:rsidR="00D949BB" w:rsidRPr="00D949BB" w:rsidRDefault="00D949BB" w:rsidP="00D949BB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D949BB">
        <w:rPr>
          <w:rFonts w:ascii="Times New Roman" w:eastAsia="Times New Roman" w:hAnsi="Times New Roman" w:cs="Times New Roman"/>
          <w:b/>
          <w:bCs/>
          <w:i/>
          <w:iCs/>
          <w:sz w:val="40"/>
          <w:szCs w:val="40"/>
          <w:u w:val="single"/>
        </w:rPr>
        <w:t>Conclusion</w:t>
      </w:r>
      <w:r>
        <w:rPr>
          <w:b/>
          <w:bCs/>
          <w:i/>
          <w:iCs/>
          <w:sz w:val="40"/>
          <w:szCs w:val="40"/>
          <w:u w:val="single"/>
        </w:rPr>
        <w:t>:</w:t>
      </w:r>
    </w:p>
    <w:p w14:paraId="6D220B74" w14:textId="3A275C40" w:rsidR="00872A46" w:rsidRDefault="00D949BB" w:rsidP="00D949B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Test Case 1 (Token from generated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Urls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)</w:t>
      </w:r>
      <w:r w:rsidRPr="00D949BB">
        <w:rPr>
          <w:rFonts w:ascii="Times New Roman" w:eastAsia="Times New Roman" w:hAnsi="Times New Roman" w:cs="Times New Roman"/>
          <w:sz w:val="32"/>
          <w:szCs w:val="32"/>
        </w:rPr>
        <w:sym w:font="Wingdings" w:char="F0E0"/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00D949BB">
        <w:rPr>
          <w:rFonts w:ascii="Times New Roman" w:eastAsia="Times New Roman" w:hAnsi="Times New Roman" w:cs="Times New Roman"/>
          <w:b/>
          <w:bCs/>
          <w:sz w:val="32"/>
          <w:szCs w:val="32"/>
        </w:rPr>
        <w:t>PASS.</w:t>
      </w:r>
    </w:p>
    <w:p w14:paraId="21DC3806" w14:textId="70C2CD99" w:rsidR="00D949BB" w:rsidRDefault="00D949BB" w:rsidP="00D949B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Test Case 2 (Random Token from outsource)</w:t>
      </w:r>
      <w:r w:rsidRPr="00D949BB">
        <w:rPr>
          <w:rFonts w:ascii="Times New Roman" w:eastAsia="Times New Roman" w:hAnsi="Times New Roman" w:cs="Times New Roman"/>
          <w:sz w:val="32"/>
          <w:szCs w:val="32"/>
        </w:rPr>
        <w:sym w:font="Wingdings" w:char="F0E0"/>
      </w:r>
      <w:r w:rsidRPr="00D949BB">
        <w:rPr>
          <w:rFonts w:ascii="Times New Roman" w:eastAsia="Times New Roman" w:hAnsi="Times New Roman" w:cs="Times New Roman"/>
          <w:b/>
          <w:bCs/>
          <w:sz w:val="32"/>
          <w:szCs w:val="32"/>
        </w:rPr>
        <w:t>FAIL</w:t>
      </w:r>
      <w:r w:rsidRPr="00D949BB">
        <w:rPr>
          <w:rFonts w:ascii="Times New Roman" w:eastAsia="Times New Roman" w:hAnsi="Times New Roman" w:cs="Times New Roman"/>
          <w:sz w:val="32"/>
          <w:szCs w:val="32"/>
        </w:rPr>
        <w:t>.</w:t>
      </w:r>
    </w:p>
    <w:p w14:paraId="5ED36D81" w14:textId="2FCD1886" w:rsidR="00D949BB" w:rsidRPr="00872A46" w:rsidRDefault="00D949BB" w:rsidP="00D949BB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</w:t>
      </w:r>
    </w:p>
    <w:sectPr w:rsidR="00D949BB" w:rsidRPr="00872A4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  <w:embedRegular r:id="rId1" w:fontKey="{600F9529-2FCD-4E8D-BC00-7B8725FB3BB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BFA691-63DD-4EFC-AE3E-E0482EF9B82A}"/>
    <w:embedBold r:id="rId3" w:fontKey="{BC79569B-E5FF-46EB-BE55-D725A7663DBE}"/>
    <w:embedItalic r:id="rId4" w:fontKey="{0F7FC1B5-8C1B-480B-91D9-4E05992DEC86}"/>
    <w:embedBoldItalic r:id="rId5" w:fontKey="{9275B1A3-3916-401F-BC0C-A6B842B8A2B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1496558-11CB-4989-BD43-65EBF814D8D9}"/>
    <w:embedItalic r:id="rId7" w:fontKey="{63088A22-6C55-409D-8AA4-9106EBE65C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4FAF99B-C623-4CBB-BA93-5ADC97F1E632}"/>
    <w:embedBold r:id="rId9" w:fontKey="{7F8940FB-1193-4CFA-819B-D000317AFEA6}"/>
    <w:embedBoldItalic r:id="rId10" w:fontKey="{87F5624C-A81B-495F-94E3-B5473704CF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210C2"/>
    <w:multiLevelType w:val="hybridMultilevel"/>
    <w:tmpl w:val="3D80E49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6B2743"/>
    <w:multiLevelType w:val="hybridMultilevel"/>
    <w:tmpl w:val="D55003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31065"/>
    <w:multiLevelType w:val="multilevel"/>
    <w:tmpl w:val="FFFFFFFF"/>
    <w:lvl w:ilvl="0">
      <w:start w:val="1"/>
      <w:numFmt w:val="bullet"/>
      <w:lvlText w:val="-"/>
      <w:lvlJc w:val="left"/>
      <w:pPr>
        <w:ind w:left="904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624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344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064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784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504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224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944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664" w:hanging="360"/>
      </w:pPr>
      <w:rPr>
        <w:u w:val="none"/>
      </w:rPr>
    </w:lvl>
  </w:abstractNum>
  <w:abstractNum w:abstractNumId="3" w15:restartNumberingAfterBreak="0">
    <w:nsid w:val="1F85685E"/>
    <w:multiLevelType w:val="multilevel"/>
    <w:tmpl w:val="FFFFFFFF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2D4E4153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2FF717B"/>
    <w:multiLevelType w:val="hybridMultilevel"/>
    <w:tmpl w:val="A78051CE"/>
    <w:lvl w:ilvl="0" w:tplc="4009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6" w15:restartNumberingAfterBreak="0">
    <w:nsid w:val="433B6EC0"/>
    <w:multiLevelType w:val="multilevel"/>
    <w:tmpl w:val="FFFFFFFF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7AC4693"/>
    <w:multiLevelType w:val="hybridMultilevel"/>
    <w:tmpl w:val="EFB8E6F2"/>
    <w:lvl w:ilvl="0" w:tplc="681C6D56">
      <w:start w:val="1"/>
      <w:numFmt w:val="decimal"/>
      <w:lvlText w:val="%1-"/>
      <w:lvlJc w:val="left"/>
      <w:pPr>
        <w:ind w:left="13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40" w:hanging="360"/>
      </w:pPr>
    </w:lvl>
    <w:lvl w:ilvl="2" w:tplc="4009001B" w:tentative="1">
      <w:start w:val="1"/>
      <w:numFmt w:val="lowerRoman"/>
      <w:lvlText w:val="%3."/>
      <w:lvlJc w:val="right"/>
      <w:pPr>
        <w:ind w:left="2760" w:hanging="180"/>
      </w:pPr>
    </w:lvl>
    <w:lvl w:ilvl="3" w:tplc="4009000F" w:tentative="1">
      <w:start w:val="1"/>
      <w:numFmt w:val="decimal"/>
      <w:lvlText w:val="%4."/>
      <w:lvlJc w:val="left"/>
      <w:pPr>
        <w:ind w:left="3480" w:hanging="360"/>
      </w:pPr>
    </w:lvl>
    <w:lvl w:ilvl="4" w:tplc="40090019" w:tentative="1">
      <w:start w:val="1"/>
      <w:numFmt w:val="lowerLetter"/>
      <w:lvlText w:val="%5."/>
      <w:lvlJc w:val="left"/>
      <w:pPr>
        <w:ind w:left="4200" w:hanging="360"/>
      </w:pPr>
    </w:lvl>
    <w:lvl w:ilvl="5" w:tplc="4009001B" w:tentative="1">
      <w:start w:val="1"/>
      <w:numFmt w:val="lowerRoman"/>
      <w:lvlText w:val="%6."/>
      <w:lvlJc w:val="right"/>
      <w:pPr>
        <w:ind w:left="4920" w:hanging="180"/>
      </w:pPr>
    </w:lvl>
    <w:lvl w:ilvl="6" w:tplc="4009000F" w:tentative="1">
      <w:start w:val="1"/>
      <w:numFmt w:val="decimal"/>
      <w:lvlText w:val="%7."/>
      <w:lvlJc w:val="left"/>
      <w:pPr>
        <w:ind w:left="5640" w:hanging="360"/>
      </w:pPr>
    </w:lvl>
    <w:lvl w:ilvl="7" w:tplc="40090019" w:tentative="1">
      <w:start w:val="1"/>
      <w:numFmt w:val="lowerLetter"/>
      <w:lvlText w:val="%8."/>
      <w:lvlJc w:val="left"/>
      <w:pPr>
        <w:ind w:left="6360" w:hanging="360"/>
      </w:pPr>
    </w:lvl>
    <w:lvl w:ilvl="8" w:tplc="4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8" w15:restartNumberingAfterBreak="0">
    <w:nsid w:val="5EFF19D8"/>
    <w:multiLevelType w:val="multilevel"/>
    <w:tmpl w:val="43044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516AD0"/>
    <w:multiLevelType w:val="multilevel"/>
    <w:tmpl w:val="FFFFFFFF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5D35F8"/>
    <w:multiLevelType w:val="multilevel"/>
    <w:tmpl w:val="FFFFFFFF"/>
    <w:lvl w:ilvl="0">
      <w:start w:val="1"/>
      <w:numFmt w:val="decimal"/>
      <w:lvlText w:val="%1."/>
      <w:lvlJc w:val="left"/>
      <w:pPr>
        <w:ind w:left="1494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F9E4BB5"/>
    <w:multiLevelType w:val="hybridMultilevel"/>
    <w:tmpl w:val="38AEE3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5165421">
    <w:abstractNumId w:val="3"/>
  </w:num>
  <w:num w:numId="2" w16cid:durableId="1162965887">
    <w:abstractNumId w:val="10"/>
  </w:num>
  <w:num w:numId="3" w16cid:durableId="1667517920">
    <w:abstractNumId w:val="2"/>
  </w:num>
  <w:num w:numId="4" w16cid:durableId="797190711">
    <w:abstractNumId w:val="9"/>
  </w:num>
  <w:num w:numId="5" w16cid:durableId="2045708984">
    <w:abstractNumId w:val="6"/>
  </w:num>
  <w:num w:numId="6" w16cid:durableId="1727993371">
    <w:abstractNumId w:val="4"/>
  </w:num>
  <w:num w:numId="7" w16cid:durableId="1762415079">
    <w:abstractNumId w:val="8"/>
  </w:num>
  <w:num w:numId="8" w16cid:durableId="646859862">
    <w:abstractNumId w:val="7"/>
  </w:num>
  <w:num w:numId="9" w16cid:durableId="1263954480">
    <w:abstractNumId w:val="11"/>
  </w:num>
  <w:num w:numId="10" w16cid:durableId="781652062">
    <w:abstractNumId w:val="1"/>
  </w:num>
  <w:num w:numId="11" w16cid:durableId="827941497">
    <w:abstractNumId w:val="0"/>
  </w:num>
  <w:num w:numId="12" w16cid:durableId="11970856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26B"/>
    <w:rsid w:val="000C726B"/>
    <w:rsid w:val="00225933"/>
    <w:rsid w:val="00333103"/>
    <w:rsid w:val="00641D31"/>
    <w:rsid w:val="007A3FE9"/>
    <w:rsid w:val="007E090B"/>
    <w:rsid w:val="007F5455"/>
    <w:rsid w:val="00872A46"/>
    <w:rsid w:val="00971E85"/>
    <w:rsid w:val="00A713BB"/>
    <w:rsid w:val="00A750B7"/>
    <w:rsid w:val="00AF20DA"/>
    <w:rsid w:val="00CB4AC6"/>
    <w:rsid w:val="00CF2A8F"/>
    <w:rsid w:val="00D2084E"/>
    <w:rsid w:val="00D949BB"/>
    <w:rsid w:val="00DF7C11"/>
    <w:rsid w:val="00EB2212"/>
    <w:rsid w:val="00EF6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6DF6D2"/>
  <w15:docId w15:val="{44843F97-BD82-1C4B-8410-E5359986D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A713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05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</Pages>
  <Words>557</Words>
  <Characters>3065</Characters>
  <Application>Microsoft Office Word</Application>
  <DocSecurity>0</DocSecurity>
  <Lines>122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Mazin Hussain</cp:lastModifiedBy>
  <cp:revision>7</cp:revision>
  <dcterms:created xsi:type="dcterms:W3CDTF">2024-07-05T03:24:00Z</dcterms:created>
  <dcterms:modified xsi:type="dcterms:W3CDTF">2024-07-12T18:50:00Z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49596bfa97b185f310ec38542593c9b898530d1535e05df346a0852babe6c929</vt:lpwstr>
  </property>
</Properties>
</file>